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5C17" w14:textId="77777777" w:rsidR="000A2AFF" w:rsidRPr="00D8332A" w:rsidRDefault="000A2AFF" w:rsidP="00D8332A">
      <w:p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OPIS  PRZEDMIOTU  ZAMÓWIENIA</w:t>
      </w:r>
    </w:p>
    <w:p w14:paraId="0681ACBC" w14:textId="77777777" w:rsidR="000A2AFF" w:rsidRPr="00D8332A" w:rsidRDefault="000A2AFF" w:rsidP="00D8332A">
      <w:pPr>
        <w:jc w:val="both"/>
        <w:rPr>
          <w:rFonts w:ascii="Verdana" w:hAnsi="Verdana"/>
          <w:sz w:val="20"/>
          <w:szCs w:val="20"/>
        </w:rPr>
      </w:pPr>
    </w:p>
    <w:p w14:paraId="35E3CCDC" w14:textId="5535F409" w:rsidR="000A2AFF" w:rsidRPr="00D8332A" w:rsidRDefault="00160010" w:rsidP="00D8332A">
      <w:p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Nazwa zadania :</w:t>
      </w:r>
    </w:p>
    <w:p w14:paraId="7F36F58D" w14:textId="529F281F" w:rsidR="000A2AFF" w:rsidRPr="00D8332A" w:rsidRDefault="000A2AFF" w:rsidP="00D8332A">
      <w:p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Bieżące utrzymanie systemów preselekcji wagowej zlokalizowanych w ciągu dróg krajowych zarządzanych przez Oddział w </w:t>
      </w:r>
      <w:r w:rsidR="00160010" w:rsidRPr="00D8332A">
        <w:rPr>
          <w:rFonts w:ascii="Verdana" w:hAnsi="Verdana"/>
          <w:sz w:val="20"/>
          <w:szCs w:val="20"/>
        </w:rPr>
        <w:t>Warszawie</w:t>
      </w:r>
      <w:r w:rsidRPr="00D8332A">
        <w:rPr>
          <w:rFonts w:ascii="Verdana" w:hAnsi="Verdana"/>
          <w:sz w:val="20"/>
          <w:szCs w:val="20"/>
        </w:rPr>
        <w:t xml:space="preserve"> Generalnej Dyrekcji Dróg Krajowych i Autostrad</w:t>
      </w:r>
    </w:p>
    <w:p w14:paraId="243BE78A" w14:textId="3FBC0F23" w:rsidR="00160010" w:rsidRPr="00D8332A" w:rsidRDefault="00160010" w:rsidP="00D8332A">
      <w:pPr>
        <w:pStyle w:val="Akapitzlist"/>
        <w:numPr>
          <w:ilvl w:val="0"/>
          <w:numId w:val="10"/>
        </w:numPr>
        <w:ind w:left="284"/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Wstęp</w:t>
      </w:r>
    </w:p>
    <w:p w14:paraId="292E578D" w14:textId="23FC7CB0" w:rsidR="00160010" w:rsidRPr="00D8332A" w:rsidRDefault="00160010" w:rsidP="00D8332A">
      <w:p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Przedmiotem zamówienia jest dostarczanie danych z systemu preselekcji pojazdów dla 11 stacji preselekcyjnych</w:t>
      </w:r>
      <w:r w:rsidR="00BD04E9" w:rsidRPr="00D8332A">
        <w:rPr>
          <w:rFonts w:ascii="Verdana" w:hAnsi="Verdana"/>
          <w:sz w:val="20"/>
          <w:szCs w:val="20"/>
        </w:rPr>
        <w:t>, zapewnienie dostępu i bieżącej obsługi aplikacji WIM PRO</w:t>
      </w:r>
      <w:r w:rsidRPr="00D8332A">
        <w:rPr>
          <w:rFonts w:ascii="Verdana" w:hAnsi="Verdana"/>
          <w:sz w:val="20"/>
          <w:szCs w:val="20"/>
        </w:rPr>
        <w:t xml:space="preserve"> w okresie </w:t>
      </w:r>
      <w:r w:rsidR="00F03A0C">
        <w:rPr>
          <w:rFonts w:ascii="Verdana" w:hAnsi="Verdana"/>
          <w:sz w:val="20"/>
          <w:szCs w:val="20"/>
        </w:rPr>
        <w:t>3</w:t>
      </w:r>
      <w:r w:rsidRPr="00D8332A">
        <w:rPr>
          <w:rFonts w:ascii="Verdana" w:hAnsi="Verdana"/>
          <w:sz w:val="20"/>
          <w:szCs w:val="20"/>
        </w:rPr>
        <w:t xml:space="preserve"> miesięcy</w:t>
      </w:r>
      <w:r w:rsidR="00CB1647" w:rsidRPr="00D8332A">
        <w:rPr>
          <w:rFonts w:ascii="Verdana" w:hAnsi="Verdana"/>
          <w:sz w:val="20"/>
          <w:szCs w:val="20"/>
        </w:rPr>
        <w:t>, w tym zapewnienie możliwości sterowania znakami zmiennej treści na dotychczasowych zasadach.</w:t>
      </w:r>
    </w:p>
    <w:p w14:paraId="71E17B76" w14:textId="77777777" w:rsidR="00160010" w:rsidRPr="00D8332A" w:rsidRDefault="00160010" w:rsidP="00D8332A">
      <w:pPr>
        <w:spacing w:after="0"/>
        <w:jc w:val="both"/>
        <w:rPr>
          <w:rFonts w:ascii="Verdana" w:hAnsi="Verdana"/>
          <w:sz w:val="20"/>
          <w:szCs w:val="20"/>
        </w:rPr>
      </w:pPr>
    </w:p>
    <w:p w14:paraId="724A4364" w14:textId="519CB9F9" w:rsidR="00160010" w:rsidRPr="00D8332A" w:rsidRDefault="00CB1647" w:rsidP="00D8332A">
      <w:p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Przedmiotowy</w:t>
      </w:r>
      <w:r w:rsidR="00160010" w:rsidRPr="00D8332A">
        <w:rPr>
          <w:rFonts w:ascii="Verdana" w:hAnsi="Verdana"/>
          <w:sz w:val="20"/>
          <w:szCs w:val="20"/>
        </w:rPr>
        <w:t xml:space="preserve"> system preselekcji pojazdów składa się ze stacji preselekcyjnych zlokalizowanych w ciągu dróg krajowych nr </w:t>
      </w:r>
      <w:r w:rsidR="00043CBA" w:rsidRPr="00D8332A">
        <w:rPr>
          <w:rFonts w:ascii="Verdana" w:hAnsi="Verdana"/>
          <w:sz w:val="20"/>
          <w:szCs w:val="20"/>
        </w:rPr>
        <w:t>9</w:t>
      </w:r>
      <w:r w:rsidR="00160010" w:rsidRPr="00D8332A">
        <w:rPr>
          <w:rFonts w:ascii="Verdana" w:hAnsi="Verdana"/>
          <w:sz w:val="20"/>
          <w:szCs w:val="20"/>
        </w:rPr>
        <w:t xml:space="preserve">2, </w:t>
      </w:r>
      <w:r w:rsidR="00043CBA" w:rsidRPr="00D8332A">
        <w:rPr>
          <w:rFonts w:ascii="Verdana" w:hAnsi="Verdana"/>
          <w:sz w:val="20"/>
          <w:szCs w:val="20"/>
        </w:rPr>
        <w:t>S</w:t>
      </w:r>
      <w:r w:rsidR="007352F8" w:rsidRPr="00D8332A">
        <w:rPr>
          <w:rFonts w:ascii="Verdana" w:hAnsi="Verdana"/>
          <w:sz w:val="20"/>
          <w:szCs w:val="20"/>
        </w:rPr>
        <w:t>7</w:t>
      </w:r>
      <w:r w:rsidR="00043CBA" w:rsidRPr="00D8332A">
        <w:rPr>
          <w:rFonts w:ascii="Verdana" w:hAnsi="Verdana"/>
          <w:sz w:val="20"/>
          <w:szCs w:val="20"/>
        </w:rPr>
        <w:t>,</w:t>
      </w:r>
      <w:r w:rsidR="00160010" w:rsidRPr="00D8332A">
        <w:rPr>
          <w:rFonts w:ascii="Verdana" w:hAnsi="Verdana"/>
          <w:sz w:val="20"/>
          <w:szCs w:val="20"/>
        </w:rPr>
        <w:t xml:space="preserve"> </w:t>
      </w:r>
      <w:r w:rsidR="00043CBA" w:rsidRPr="00D8332A">
        <w:rPr>
          <w:rFonts w:ascii="Verdana" w:hAnsi="Verdana"/>
          <w:sz w:val="20"/>
          <w:szCs w:val="20"/>
        </w:rPr>
        <w:t>S</w:t>
      </w:r>
      <w:r w:rsidR="007352F8" w:rsidRPr="00D8332A">
        <w:rPr>
          <w:rFonts w:ascii="Verdana" w:hAnsi="Verdana"/>
          <w:sz w:val="20"/>
          <w:szCs w:val="20"/>
        </w:rPr>
        <w:t>8</w:t>
      </w:r>
      <w:r w:rsidR="00043CBA" w:rsidRPr="00D8332A">
        <w:rPr>
          <w:rFonts w:ascii="Verdana" w:hAnsi="Verdana"/>
          <w:sz w:val="20"/>
          <w:szCs w:val="20"/>
        </w:rPr>
        <w:t xml:space="preserve"> i A2</w:t>
      </w:r>
      <w:r w:rsidR="00160010" w:rsidRPr="00D8332A">
        <w:rPr>
          <w:rFonts w:ascii="Verdana" w:hAnsi="Verdana"/>
          <w:sz w:val="20"/>
          <w:szCs w:val="20"/>
        </w:rPr>
        <w:t xml:space="preserve">, zarządzanych przez Oddział </w:t>
      </w:r>
      <w:r w:rsidR="007352F8" w:rsidRPr="00D8332A">
        <w:rPr>
          <w:rFonts w:ascii="Verdana" w:hAnsi="Verdana"/>
          <w:sz w:val="20"/>
          <w:szCs w:val="20"/>
        </w:rPr>
        <w:t>w Warszawie</w:t>
      </w:r>
      <w:r w:rsidR="00160010" w:rsidRPr="00D8332A">
        <w:rPr>
          <w:rFonts w:ascii="Verdana" w:hAnsi="Verdana"/>
          <w:sz w:val="20"/>
          <w:szCs w:val="20"/>
        </w:rPr>
        <w:t xml:space="preserve"> Generalnej Dyrekcji Dróg Krajowych i Autostrad:</w:t>
      </w:r>
    </w:p>
    <w:p w14:paraId="26085854" w14:textId="53447961" w:rsidR="00160010" w:rsidRPr="00D8332A" w:rsidRDefault="00160010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</w:t>
      </w:r>
      <w:r w:rsidR="00145C87" w:rsidRPr="00D8332A">
        <w:rPr>
          <w:rFonts w:ascii="Verdana" w:hAnsi="Verdana"/>
          <w:sz w:val="20"/>
          <w:szCs w:val="20"/>
        </w:rPr>
        <w:t xml:space="preserve"> nr 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92 km 536+620 strona prawa</w:t>
      </w:r>
      <w:r w:rsidRPr="00D8332A">
        <w:rPr>
          <w:rFonts w:ascii="Verdana" w:hAnsi="Verdana"/>
          <w:sz w:val="20"/>
          <w:szCs w:val="20"/>
        </w:rPr>
        <w:t>,</w:t>
      </w:r>
    </w:p>
    <w:p w14:paraId="293151E1" w14:textId="1230F95D" w:rsidR="00160010" w:rsidRPr="00D8332A" w:rsidRDefault="00160010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Stacja zlokalizowana na drodze krajowej nr</w:t>
      </w:r>
      <w:r w:rsidR="00B33F2A" w:rsidRPr="00D8332A">
        <w:rPr>
          <w:rFonts w:ascii="Verdana" w:hAnsi="Verdana"/>
          <w:sz w:val="20"/>
          <w:szCs w:val="20"/>
        </w:rPr>
        <w:t xml:space="preserve"> 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92 km 542+300 strona lewa</w:t>
      </w:r>
      <w:r w:rsidRPr="00D8332A">
        <w:rPr>
          <w:rFonts w:ascii="Verdana" w:hAnsi="Verdana"/>
          <w:sz w:val="20"/>
          <w:szCs w:val="20"/>
        </w:rPr>
        <w:t>,</w:t>
      </w:r>
    </w:p>
    <w:p w14:paraId="641EE387" w14:textId="11859482" w:rsidR="00160010" w:rsidRPr="00D8332A" w:rsidRDefault="00160010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Stacja zlokalizowana na drodze krajowej nr 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S7 km 423+900 strona lewa</w:t>
      </w:r>
      <w:r w:rsidR="00B33F2A" w:rsidRPr="00D8332A">
        <w:rPr>
          <w:rFonts w:ascii="Verdana" w:hAnsi="Verdana"/>
          <w:sz w:val="20"/>
          <w:szCs w:val="20"/>
        </w:rPr>
        <w:t>,</w:t>
      </w:r>
    </w:p>
    <w:p w14:paraId="100B9421" w14:textId="5922550F" w:rsidR="00160010" w:rsidRPr="00D8332A" w:rsidRDefault="00160010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Stacja zlokalizowana na drodze krajowej nr 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S8 km 516+580 strona prawa</w:t>
      </w:r>
      <w:r w:rsidRPr="00D8332A">
        <w:rPr>
          <w:rFonts w:ascii="Verdana" w:hAnsi="Verdana"/>
          <w:sz w:val="20"/>
          <w:szCs w:val="20"/>
        </w:rPr>
        <w:t>,</w:t>
      </w:r>
    </w:p>
    <w:p w14:paraId="273E608D" w14:textId="5BDCB05B" w:rsidR="00160010" w:rsidRPr="00D8332A" w:rsidRDefault="00160010" w:rsidP="00D8332A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Stacja zlokalizowana na drodze krajowej nr 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S8 km 521+100 strona lewa</w:t>
      </w:r>
      <w:r w:rsidRPr="00D8332A">
        <w:rPr>
          <w:rFonts w:ascii="Verdana" w:hAnsi="Verdana"/>
          <w:sz w:val="20"/>
          <w:szCs w:val="20"/>
        </w:rPr>
        <w:t>,</w:t>
      </w:r>
    </w:p>
    <w:p w14:paraId="1F0ABB4B" w14:textId="147F2CEE" w:rsidR="00160010" w:rsidRPr="00D8332A" w:rsidRDefault="00160010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Stacja zlokalizowana na drodze krajowej nr 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S8 km 560+300 strona lewa</w:t>
      </w:r>
      <w:r w:rsidRPr="00D8332A">
        <w:rPr>
          <w:rFonts w:ascii="Verdana" w:hAnsi="Verdana"/>
          <w:sz w:val="20"/>
          <w:szCs w:val="20"/>
        </w:rPr>
        <w:t>,</w:t>
      </w:r>
    </w:p>
    <w:p w14:paraId="79BFFD51" w14:textId="4120DF79" w:rsidR="00160010" w:rsidRPr="00D8332A" w:rsidRDefault="00160010" w:rsidP="00D8332A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Stacja zlokalizowana na drodze krajowej nr</w:t>
      </w:r>
      <w:r w:rsidR="00B33F2A" w:rsidRPr="00D8332A">
        <w:rPr>
          <w:rFonts w:ascii="Verdana" w:hAnsi="Verdana"/>
          <w:sz w:val="20"/>
          <w:szCs w:val="20"/>
        </w:rPr>
        <w:t xml:space="preserve"> 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A2 km 498+746 strona prawa</w:t>
      </w:r>
      <w:r w:rsidR="00B33F2A" w:rsidRPr="00D8332A">
        <w:rPr>
          <w:rFonts w:ascii="Verdana" w:hAnsi="Verdana"/>
          <w:sz w:val="20"/>
          <w:szCs w:val="20"/>
        </w:rPr>
        <w:t>,</w:t>
      </w:r>
      <w:r w:rsidRPr="00D8332A">
        <w:rPr>
          <w:rFonts w:ascii="Verdana" w:hAnsi="Verdana"/>
          <w:sz w:val="20"/>
          <w:szCs w:val="20"/>
        </w:rPr>
        <w:t xml:space="preserve"> </w:t>
      </w:r>
    </w:p>
    <w:p w14:paraId="46829CB0" w14:textId="7BB70D2A" w:rsidR="00B33F2A" w:rsidRPr="00D8332A" w:rsidRDefault="00B33F2A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nr  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A2 km 503+904 strona lewa</w:t>
      </w:r>
      <w:r w:rsidRPr="00D8332A">
        <w:rPr>
          <w:rFonts w:ascii="Verdana" w:hAnsi="Verdana"/>
          <w:sz w:val="20"/>
          <w:szCs w:val="20"/>
        </w:rPr>
        <w:t xml:space="preserve">, </w:t>
      </w:r>
    </w:p>
    <w:p w14:paraId="1BC1E2EF" w14:textId="40A4051B" w:rsidR="00B33F2A" w:rsidRPr="00D8332A" w:rsidRDefault="00B33F2A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nr  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S8 km 433+070 strona prawa</w:t>
      </w:r>
      <w:r w:rsidRPr="00D8332A">
        <w:rPr>
          <w:rFonts w:ascii="Verdana" w:hAnsi="Verdana"/>
          <w:sz w:val="20"/>
          <w:szCs w:val="20"/>
        </w:rPr>
        <w:t xml:space="preserve">, </w:t>
      </w:r>
    </w:p>
    <w:p w14:paraId="782B99E0" w14:textId="3109DE0B" w:rsidR="00B33F2A" w:rsidRPr="00D8332A" w:rsidRDefault="00B33F2A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nr  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S7 km 505+480 strona lewa</w:t>
      </w:r>
      <w:r w:rsidRPr="00D8332A">
        <w:rPr>
          <w:rFonts w:ascii="Verdana" w:hAnsi="Verdana"/>
          <w:sz w:val="20"/>
          <w:szCs w:val="20"/>
        </w:rPr>
        <w:t xml:space="preserve">, </w:t>
      </w:r>
    </w:p>
    <w:p w14:paraId="5565FACB" w14:textId="015BB95F" w:rsidR="00160010" w:rsidRDefault="00160010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>Stacja zlokalizowana na drodze krajowej nr</w:t>
      </w:r>
      <w:r w:rsidR="00B33F2A" w:rsidRPr="00D8332A">
        <w:rPr>
          <w:rFonts w:ascii="Verdana" w:hAnsi="Verdana"/>
          <w:sz w:val="20"/>
          <w:szCs w:val="20"/>
        </w:rPr>
        <w:t xml:space="preserve"> </w:t>
      </w:r>
      <w:r w:rsidR="00B33F2A"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S8 km 409+300  strona prawa</w:t>
      </w:r>
      <w:r w:rsidRPr="00D8332A">
        <w:rPr>
          <w:rFonts w:ascii="Verdana" w:hAnsi="Verdana"/>
          <w:sz w:val="20"/>
          <w:szCs w:val="20"/>
        </w:rPr>
        <w:t>.</w:t>
      </w:r>
    </w:p>
    <w:p w14:paraId="6A8A49F7" w14:textId="6F953C13" w:rsidR="00B27731" w:rsidRPr="00B27731" w:rsidRDefault="00B27731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nr 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</w:t>
      </w:r>
      <w: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7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 xml:space="preserve"> km </w:t>
      </w:r>
      <w: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47+200 strona prawa.</w:t>
      </w:r>
    </w:p>
    <w:p w14:paraId="54E30CC3" w14:textId="30B679BE" w:rsidR="00B27731" w:rsidRPr="00B27731" w:rsidRDefault="00B27731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nr 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</w:t>
      </w:r>
      <w: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7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 xml:space="preserve"> km </w:t>
      </w:r>
      <w: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54+300 strona lewa.</w:t>
      </w:r>
    </w:p>
    <w:p w14:paraId="54E629C6" w14:textId="2CB205AC" w:rsidR="00B27731" w:rsidRPr="00B27731" w:rsidRDefault="00B27731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nr 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</w:t>
      </w:r>
      <w: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7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 xml:space="preserve"> km </w:t>
      </w:r>
      <w:r w:rsidR="006D1B22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10+004 strona prawa.</w:t>
      </w:r>
    </w:p>
    <w:p w14:paraId="67E1598C" w14:textId="062CF3E4" w:rsidR="00B27731" w:rsidRPr="00D8332A" w:rsidRDefault="00B27731" w:rsidP="00D8332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Stacja zlokalizowana na drodze krajowej nr 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S</w:t>
      </w:r>
      <w:r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7</w:t>
      </w:r>
      <w:r w:rsidRPr="00D8332A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 xml:space="preserve"> km </w:t>
      </w:r>
      <w:r w:rsidR="006D1B22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>15+459</w:t>
      </w:r>
      <w:r w:rsidR="00C52410">
        <w:rPr>
          <w:rFonts w:ascii="Verdana" w:eastAsia="Times New Roman" w:hAnsi="Verdana" w:cs="Calibri"/>
          <w:color w:val="000000"/>
          <w:kern w:val="0"/>
          <w:sz w:val="20"/>
          <w:szCs w:val="20"/>
          <w:lang w:eastAsia="pl-PL"/>
          <w14:ligatures w14:val="none"/>
        </w:rPr>
        <w:t xml:space="preserve"> strona lewa.</w:t>
      </w:r>
    </w:p>
    <w:p w14:paraId="0C5F989A" w14:textId="1005FB7B" w:rsidR="00CB1647" w:rsidRPr="00D8332A" w:rsidRDefault="00CB1647" w:rsidP="00D8332A">
      <w:pPr>
        <w:spacing w:before="60"/>
        <w:ind w:firstLine="709"/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</w:rPr>
        <w:t xml:space="preserve">Zamawiający zastrzega sobie prawo do rozwiązania umowy w momencie zawarcia kompleksowej umowy dla zadania pn.: „Utrzymanie preselekcyjnych systemów ważenia pojazdów w ruchu, wraz z ich kalibracją i testem sprawdzającym, na sieci dróg krajowych zarządzanych przez GDDKiA Oddział w Warszawie”, z wykluczeniem roszczeń Wykonawcy wobec Zamawiającego w przypadku nieosiągnięcia przez Wykonawcę wynagrodzenia </w:t>
      </w:r>
      <w:r w:rsidRPr="00D8332A">
        <w:rPr>
          <w:rFonts w:ascii="Verdana" w:hAnsi="Verdana"/>
          <w:sz w:val="20"/>
          <w:szCs w:val="20"/>
        </w:rPr>
        <w:br/>
        <w:t xml:space="preserve">w wysokości wynagrodzenia przewidzianego na finansowanie całej umowy, </w:t>
      </w:r>
      <w:r w:rsidRPr="00D8332A">
        <w:rPr>
          <w:rFonts w:ascii="Verdana" w:hAnsi="Verdana"/>
          <w:sz w:val="20"/>
          <w:szCs w:val="20"/>
        </w:rPr>
        <w:br/>
        <w:t>z uwzględnieniem treści zdania następnego. Określa się minimalną wartość realizacji przedmiotu Umowy w wysokości 15% jej wartości netto, co stanowi wartość należnego Wykonawcy wynagrodzenia, możliwego do ustalenia na etapie zawierania umowy.</w:t>
      </w:r>
    </w:p>
    <w:p w14:paraId="1721E3F1" w14:textId="77777777" w:rsidR="00160010" w:rsidRPr="00D8332A" w:rsidRDefault="00160010" w:rsidP="00D8332A">
      <w:pPr>
        <w:jc w:val="both"/>
        <w:rPr>
          <w:rFonts w:ascii="Verdana" w:hAnsi="Verdana"/>
          <w:sz w:val="20"/>
          <w:szCs w:val="20"/>
        </w:rPr>
      </w:pPr>
    </w:p>
    <w:p w14:paraId="740C573D" w14:textId="77777777" w:rsidR="00114503" w:rsidRPr="00D8332A" w:rsidRDefault="00114503" w:rsidP="00D8332A">
      <w:pPr>
        <w:jc w:val="both"/>
        <w:rPr>
          <w:rFonts w:ascii="Verdana" w:hAnsi="Verdana"/>
          <w:sz w:val="20"/>
          <w:szCs w:val="20"/>
        </w:rPr>
      </w:pPr>
    </w:p>
    <w:p w14:paraId="695E1727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  <w:lang w:val="en-US"/>
        </w:rPr>
        <w:t xml:space="preserve">2. </w:t>
      </w:r>
      <w:r w:rsidRPr="0084433D">
        <w:rPr>
          <w:rFonts w:ascii="Verdana" w:hAnsi="Verdana"/>
          <w:sz w:val="20"/>
          <w:szCs w:val="20"/>
        </w:rPr>
        <w:t>Zakres zamówienia</w:t>
      </w:r>
    </w:p>
    <w:p w14:paraId="59AB1BB1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Zakres zamówienia obejmuje dostarczanie danych z systemu preselekcji pojazdów w zakresie opisanym w punkcie 1, w tym:</w:t>
      </w:r>
    </w:p>
    <w:p w14:paraId="14523E0E" w14:textId="71DB97D3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 xml:space="preserve">Dostarczanie danych określonych w OPZ przez okres </w:t>
      </w:r>
      <w:r w:rsidR="00F03A0C">
        <w:rPr>
          <w:rFonts w:ascii="Verdana" w:hAnsi="Verdana"/>
          <w:sz w:val="20"/>
          <w:szCs w:val="20"/>
        </w:rPr>
        <w:t>3</w:t>
      </w:r>
      <w:r w:rsidRPr="0084433D">
        <w:rPr>
          <w:rFonts w:ascii="Verdana" w:hAnsi="Verdana"/>
          <w:sz w:val="20"/>
          <w:szCs w:val="20"/>
        </w:rPr>
        <w:t xml:space="preserve"> miesięcy od dnia zawarcia umowy.</w:t>
      </w:r>
    </w:p>
    <w:p w14:paraId="32235004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Zapewnienie dostępu do oprogramowania systemu (aplikacji klienckiej) w wersji na komputery stacjonarne, w szczególności do aplikacji operatora, przez cały okres realizacji zamówienia.</w:t>
      </w:r>
    </w:p>
    <w:p w14:paraId="0FC17462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Zapewnienie funkcjonowania infrastruktury serwerowej niezbędnej do działania systemu.</w:t>
      </w:r>
    </w:p>
    <w:p w14:paraId="0B9A9FA8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Zapewnienie łączy komunikacyjnych umożliwiających transfer danych pomiędzy elementami systemu a infrastrukturą serwerową.</w:t>
      </w:r>
    </w:p>
    <w:p w14:paraId="45EBB185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Zapewnienie dostarczania z każdej stacji co najmniej 80% danych w skali miesiąca. Wymaganie będzie weryfikowane na podstawie danych dziennych dla każdego dnia miesiąca realizacji zamówienia.</w:t>
      </w:r>
    </w:p>
    <w:p w14:paraId="7E060BB6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Zapewnienie jakości dostarczanych danych zgodnie z wymaganiami określonymi w załączniku nr 1 do OPZ.</w:t>
      </w:r>
    </w:p>
    <w:p w14:paraId="48FC417F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Dodatkowe wymagania</w:t>
      </w:r>
    </w:p>
    <w:p w14:paraId="1069930F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Bezpieczeństwo danych: Wymagane szyfrowanie danych w transmisji i przechowywaniu, zgodność z RODO.</w:t>
      </w:r>
    </w:p>
    <w:p w14:paraId="3D3B6BD5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Raportowanie: Comiesięczne raporty jakości danych, statystyki dostępności i kompletności.</w:t>
      </w:r>
    </w:p>
    <w:p w14:paraId="2BA4ABDD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Procedury awaryjne: Określenie czasu reakcji na awarie (SLA), plan przywracania działania systemu.</w:t>
      </w:r>
    </w:p>
    <w:p w14:paraId="6761FCD3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Wsparcie techniczne: Helpdesk dostępny w godzinach pracy, możliwość zgłaszania awarii online.</w:t>
      </w:r>
    </w:p>
    <w:p w14:paraId="352D05B1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Testy odbiorowe: Weryfikacja poprawności działania systemu przed rozpoczęciem świadczenia usług.</w:t>
      </w:r>
    </w:p>
    <w:p w14:paraId="1B402561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3. Wymagania ogólne i szczegółowe</w:t>
      </w:r>
    </w:p>
    <w:p w14:paraId="06E6B80F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Wymagania szczegółowe dotyczące realizacji usług i robót objętych przedmiotem zamówienia w zakresie materiałów, sprzętu, transportu, wykonania prac, kontroli jakości oraz odbioru prac określa Załącznik nr 1 do OPZ.</w:t>
      </w:r>
    </w:p>
    <w:p w14:paraId="5C2FC54E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Wykaz Specyfikacji Technicznych dotyczących utrzymania dróg krajowych: D-15.01.02a – Utrzymanie i konserwacja elementów preselekcji wagowych. Dokumenty należy stosować łącznie.</w:t>
      </w:r>
    </w:p>
    <w:p w14:paraId="2FB12178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D8332A">
        <w:rPr>
          <w:rFonts w:ascii="Verdana" w:hAnsi="Verdana"/>
          <w:sz w:val="20"/>
          <w:szCs w:val="20"/>
          <w:lang w:val="en-US"/>
        </w:rPr>
        <w:t>4</w:t>
      </w:r>
      <w:r w:rsidRPr="0084433D">
        <w:rPr>
          <w:rFonts w:ascii="Verdana" w:hAnsi="Verdana"/>
          <w:sz w:val="20"/>
          <w:szCs w:val="20"/>
        </w:rPr>
        <w:t>. Sprzęt Wykonawcy</w:t>
      </w:r>
    </w:p>
    <w:p w14:paraId="395DD428" w14:textId="77777777" w:rsidR="00D8332A" w:rsidRPr="0084433D" w:rsidRDefault="00D8332A" w:rsidP="00D8332A">
      <w:pPr>
        <w:jc w:val="both"/>
        <w:rPr>
          <w:rFonts w:ascii="Verdana" w:hAnsi="Verdana"/>
          <w:sz w:val="20"/>
          <w:szCs w:val="20"/>
        </w:rPr>
      </w:pPr>
      <w:r w:rsidRPr="0084433D">
        <w:rPr>
          <w:rFonts w:ascii="Verdana" w:hAnsi="Verdana"/>
          <w:sz w:val="20"/>
          <w:szCs w:val="20"/>
        </w:rPr>
        <w:t>Wykonawca powinien dysponować sprzętem niezbędnym do prawidłowej realizacji usług objętych przedmiotem zamówienia.</w:t>
      </w:r>
    </w:p>
    <w:p w14:paraId="15C9E1D1" w14:textId="77777777" w:rsidR="00253EAB" w:rsidRPr="0084433D" w:rsidRDefault="00253EAB" w:rsidP="00D8332A">
      <w:pPr>
        <w:jc w:val="both"/>
        <w:rPr>
          <w:rFonts w:ascii="Verdana" w:hAnsi="Verdana"/>
          <w:sz w:val="20"/>
          <w:szCs w:val="20"/>
        </w:rPr>
      </w:pPr>
    </w:p>
    <w:sectPr w:rsidR="00253EAB" w:rsidRPr="00844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0738"/>
    <w:multiLevelType w:val="hybridMultilevel"/>
    <w:tmpl w:val="86969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E1F7E"/>
    <w:multiLevelType w:val="hybridMultilevel"/>
    <w:tmpl w:val="C748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83C53"/>
    <w:multiLevelType w:val="hybridMultilevel"/>
    <w:tmpl w:val="99221E54"/>
    <w:lvl w:ilvl="0" w:tplc="A6B2A2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E202C"/>
    <w:multiLevelType w:val="hybridMultilevel"/>
    <w:tmpl w:val="C9A8C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B250C"/>
    <w:multiLevelType w:val="hybridMultilevel"/>
    <w:tmpl w:val="43347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61EF1"/>
    <w:multiLevelType w:val="hybridMultilevel"/>
    <w:tmpl w:val="77988B9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B19261A"/>
    <w:multiLevelType w:val="hybridMultilevel"/>
    <w:tmpl w:val="F66412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477418"/>
    <w:multiLevelType w:val="hybridMultilevel"/>
    <w:tmpl w:val="31C24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667F3"/>
    <w:multiLevelType w:val="hybridMultilevel"/>
    <w:tmpl w:val="26F8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1343">
    <w:abstractNumId w:val="1"/>
  </w:num>
  <w:num w:numId="2" w16cid:durableId="3226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5358744">
    <w:abstractNumId w:val="8"/>
  </w:num>
  <w:num w:numId="4" w16cid:durableId="7380950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1263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28298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6837124">
    <w:abstractNumId w:val="0"/>
  </w:num>
  <w:num w:numId="8" w16cid:durableId="385841599">
    <w:abstractNumId w:val="5"/>
  </w:num>
  <w:num w:numId="9" w16cid:durableId="438066576">
    <w:abstractNumId w:val="7"/>
  </w:num>
  <w:num w:numId="10" w16cid:durableId="145897495">
    <w:abstractNumId w:val="4"/>
  </w:num>
  <w:num w:numId="11" w16cid:durableId="1705593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EAB"/>
    <w:rsid w:val="000428CB"/>
    <w:rsid w:val="00043CBA"/>
    <w:rsid w:val="00047170"/>
    <w:rsid w:val="000A2AFF"/>
    <w:rsid w:val="00114503"/>
    <w:rsid w:val="00145C87"/>
    <w:rsid w:val="00160010"/>
    <w:rsid w:val="001E28CD"/>
    <w:rsid w:val="002063D0"/>
    <w:rsid w:val="00253EAB"/>
    <w:rsid w:val="00266CCE"/>
    <w:rsid w:val="00292306"/>
    <w:rsid w:val="00327261"/>
    <w:rsid w:val="00411FC4"/>
    <w:rsid w:val="004A0CE7"/>
    <w:rsid w:val="005620EC"/>
    <w:rsid w:val="006D1B22"/>
    <w:rsid w:val="007352F8"/>
    <w:rsid w:val="007C02EF"/>
    <w:rsid w:val="0083093B"/>
    <w:rsid w:val="0084433D"/>
    <w:rsid w:val="008625E7"/>
    <w:rsid w:val="008F421A"/>
    <w:rsid w:val="00937211"/>
    <w:rsid w:val="009F5D13"/>
    <w:rsid w:val="00A73E95"/>
    <w:rsid w:val="00AC02B1"/>
    <w:rsid w:val="00B27731"/>
    <w:rsid w:val="00B33F2A"/>
    <w:rsid w:val="00BD04E9"/>
    <w:rsid w:val="00C52410"/>
    <w:rsid w:val="00CB1647"/>
    <w:rsid w:val="00CD0F2F"/>
    <w:rsid w:val="00D8332A"/>
    <w:rsid w:val="00DB1819"/>
    <w:rsid w:val="00E370A6"/>
    <w:rsid w:val="00F03A0C"/>
    <w:rsid w:val="00F9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C90F"/>
  <w15:chartTrackingRefBased/>
  <w15:docId w15:val="{47523933-BA3B-4325-8E6C-7862F272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3E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3E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E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3E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3E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3E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3E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3E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3E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E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3E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E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3E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3E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3E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3E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3E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3E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3E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3E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3E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3E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3E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3E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3E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3E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3E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3E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3EAB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0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00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00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2E8D2-0345-4057-9DB9-4589D9F9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Stangreciak Grzegorz</dc:creator>
  <cp:keywords/>
  <dc:description/>
  <cp:lastModifiedBy>Kaliszuk Andrzej</cp:lastModifiedBy>
  <cp:revision>2</cp:revision>
  <dcterms:created xsi:type="dcterms:W3CDTF">2025-12-15T09:10:00Z</dcterms:created>
  <dcterms:modified xsi:type="dcterms:W3CDTF">2025-12-15T09:10:00Z</dcterms:modified>
</cp:coreProperties>
</file>